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A91C" w14:textId="7C393061" w:rsidR="00B344DA" w:rsidRPr="00B344DA" w:rsidRDefault="0091151C" w:rsidP="00B344DA">
      <w:pPr>
        <w:spacing w:after="120" w:line="276" w:lineRule="auto"/>
        <w:jc w:val="both"/>
        <w:rPr>
          <w:rFonts w:ascii="Times New Roman" w:hAnsi="Times New Roman" w:cs="Times New Roman"/>
          <w:b/>
          <w:bCs/>
          <w:sz w:val="28"/>
          <w:szCs w:val="28"/>
        </w:rPr>
      </w:pPr>
      <w:r w:rsidRPr="0091151C">
        <w:rPr>
          <w:rFonts w:ascii="Times New Roman" w:hAnsi="Times New Roman" w:cs="Times New Roman"/>
          <w:b/>
          <w:bCs/>
          <w:sz w:val="28"/>
          <w:szCs w:val="28"/>
        </w:rPr>
        <w:t xml:space="preserve">Øvingsoppgaver om </w:t>
      </w:r>
      <w:r w:rsidR="00027F19">
        <w:rPr>
          <w:rFonts w:ascii="Times New Roman" w:hAnsi="Times New Roman" w:cs="Times New Roman"/>
          <w:b/>
          <w:bCs/>
          <w:sz w:val="28"/>
          <w:szCs w:val="28"/>
        </w:rPr>
        <w:t>hvordan vitenskapen bør håndtere usikkerhet</w:t>
      </w:r>
    </w:p>
    <w:p w14:paraId="65DE7419" w14:textId="67FB5049" w:rsidR="00027F19" w:rsidRPr="00D269C3" w:rsidRDefault="00027F19" w:rsidP="00D269C3">
      <w:pPr>
        <w:pStyle w:val="ListParagraph"/>
        <w:numPr>
          <w:ilvl w:val="0"/>
          <w:numId w:val="12"/>
        </w:numPr>
        <w:spacing w:after="120" w:line="276" w:lineRule="auto"/>
        <w:jc w:val="both"/>
        <w:rPr>
          <w:rFonts w:ascii="Times New Roman" w:hAnsi="Times New Roman" w:cs="Times New Roman"/>
        </w:rPr>
      </w:pPr>
      <w:r w:rsidRPr="00D269C3">
        <w:rPr>
          <w:rFonts w:ascii="Times New Roman" w:hAnsi="Times New Roman" w:cs="Times New Roman"/>
        </w:rPr>
        <w:t xml:space="preserve">Hva vil det si at en forsker følger en strategi som baserer seg på </w:t>
      </w:r>
      <w:r w:rsidRPr="00D269C3">
        <w:rPr>
          <w:rFonts w:ascii="Times New Roman" w:hAnsi="Times New Roman" w:cs="Times New Roman"/>
          <w:i/>
          <w:iCs/>
        </w:rPr>
        <w:t>rene hender</w:t>
      </w:r>
      <w:r w:rsidRPr="00D269C3">
        <w:rPr>
          <w:rFonts w:ascii="Times New Roman" w:hAnsi="Times New Roman" w:cs="Times New Roman"/>
        </w:rPr>
        <w:t xml:space="preserve"> (engelsk</w:t>
      </w:r>
      <w:r w:rsidR="00C52280">
        <w:rPr>
          <w:rFonts w:ascii="Times New Roman" w:hAnsi="Times New Roman" w:cs="Times New Roman"/>
        </w:rPr>
        <w:t>:</w:t>
      </w:r>
      <w:r w:rsidRPr="00D269C3">
        <w:rPr>
          <w:rFonts w:ascii="Times New Roman" w:hAnsi="Times New Roman" w:cs="Times New Roman"/>
        </w:rPr>
        <w:t xml:space="preserve"> «</w:t>
      </w:r>
      <w:proofErr w:type="spellStart"/>
      <w:r w:rsidRPr="00D269C3">
        <w:rPr>
          <w:rFonts w:ascii="Times New Roman" w:hAnsi="Times New Roman" w:cs="Times New Roman"/>
        </w:rPr>
        <w:t>clean</w:t>
      </w:r>
      <w:proofErr w:type="spellEnd"/>
      <w:r w:rsidRPr="00D269C3">
        <w:rPr>
          <w:rFonts w:ascii="Times New Roman" w:hAnsi="Times New Roman" w:cs="Times New Roman"/>
        </w:rPr>
        <w:t xml:space="preserve"> hands») når hun formidler vitenskapelige resultater? Hvilke styrker og svakheter har en slik strategi?</w:t>
      </w:r>
    </w:p>
    <w:p w14:paraId="1272172C" w14:textId="22FD3C34" w:rsidR="00027F19" w:rsidRDefault="00027F19" w:rsidP="00027F19">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Hva vil det si at en forsker følger en strategi som baserer seg på </w:t>
      </w:r>
      <w:r>
        <w:rPr>
          <w:rFonts w:ascii="Times New Roman" w:hAnsi="Times New Roman" w:cs="Times New Roman"/>
          <w:i/>
          <w:iCs/>
        </w:rPr>
        <w:t>aktiv påvirkning</w:t>
      </w:r>
      <w:r>
        <w:rPr>
          <w:rFonts w:ascii="Times New Roman" w:hAnsi="Times New Roman" w:cs="Times New Roman"/>
        </w:rPr>
        <w:t xml:space="preserve"> (engelsk</w:t>
      </w:r>
      <w:r w:rsidR="00C52280">
        <w:rPr>
          <w:rFonts w:ascii="Times New Roman" w:hAnsi="Times New Roman" w:cs="Times New Roman"/>
        </w:rPr>
        <w:t>:</w:t>
      </w:r>
      <w:r>
        <w:rPr>
          <w:rFonts w:ascii="Times New Roman" w:hAnsi="Times New Roman" w:cs="Times New Roman"/>
        </w:rPr>
        <w:t xml:space="preserve"> «</w:t>
      </w:r>
      <w:proofErr w:type="spellStart"/>
      <w:r w:rsidR="001A03CC">
        <w:rPr>
          <w:rFonts w:ascii="Times New Roman" w:hAnsi="Times New Roman" w:cs="Times New Roman"/>
        </w:rPr>
        <w:t>advocacy</w:t>
      </w:r>
      <w:proofErr w:type="spellEnd"/>
      <w:r>
        <w:rPr>
          <w:rFonts w:ascii="Times New Roman" w:hAnsi="Times New Roman" w:cs="Times New Roman"/>
        </w:rPr>
        <w:t>») når hun formidler vitenskapelige resultater? Hvilke styrker og svakheter har en slik strategi?</w:t>
      </w:r>
    </w:p>
    <w:p w14:paraId="34E48C8C" w14:textId="0EB1E589" w:rsidR="00027F19" w:rsidRDefault="00976196" w:rsidP="00027F19">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Finnes det situasjoner der </w:t>
      </w:r>
      <w:r w:rsidRPr="00C62621">
        <w:rPr>
          <w:rFonts w:ascii="Times New Roman" w:hAnsi="Times New Roman" w:cs="Times New Roman"/>
          <w:i/>
          <w:iCs/>
        </w:rPr>
        <w:t>rene hender</w:t>
      </w:r>
      <w:r>
        <w:rPr>
          <w:rFonts w:ascii="Times New Roman" w:hAnsi="Times New Roman" w:cs="Times New Roman"/>
        </w:rPr>
        <w:t xml:space="preserve"> er den beste strategien? Kan du gi et eksempel på en slik situasjon? Finnes det situasjoner der </w:t>
      </w:r>
      <w:r w:rsidRPr="00C62621">
        <w:rPr>
          <w:rFonts w:ascii="Times New Roman" w:hAnsi="Times New Roman" w:cs="Times New Roman"/>
          <w:i/>
          <w:iCs/>
        </w:rPr>
        <w:t>aktiv påvirkning</w:t>
      </w:r>
      <w:r>
        <w:rPr>
          <w:rFonts w:ascii="Times New Roman" w:hAnsi="Times New Roman" w:cs="Times New Roman"/>
        </w:rPr>
        <w:t xml:space="preserve"> er den beste strategien? Kan du gi et eksempel på en slik situasjon?</w:t>
      </w:r>
    </w:p>
    <w:p w14:paraId="6FE97AE0" w14:textId="3BE8A28D" w:rsidR="001A03CC" w:rsidRDefault="001A03CC"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Hva vil det si at </w:t>
      </w:r>
      <w:r w:rsidR="00592728">
        <w:rPr>
          <w:rFonts w:ascii="Times New Roman" w:hAnsi="Times New Roman" w:cs="Times New Roman"/>
        </w:rPr>
        <w:t xml:space="preserve">ikke-epistemiske </w:t>
      </w:r>
      <w:r>
        <w:rPr>
          <w:rFonts w:ascii="Times New Roman" w:hAnsi="Times New Roman" w:cs="Times New Roman"/>
        </w:rPr>
        <w:t xml:space="preserve">verdier spiller en </w:t>
      </w:r>
      <w:r w:rsidRPr="001A03CC">
        <w:rPr>
          <w:rFonts w:ascii="Times New Roman" w:hAnsi="Times New Roman" w:cs="Times New Roman"/>
          <w:i/>
          <w:iCs/>
        </w:rPr>
        <w:t>direkte rolle</w:t>
      </w:r>
      <w:r>
        <w:rPr>
          <w:rFonts w:ascii="Times New Roman" w:hAnsi="Times New Roman" w:cs="Times New Roman"/>
        </w:rPr>
        <w:t xml:space="preserve"> i vitenskapen? </w:t>
      </w:r>
      <w:r w:rsidR="00F91BA9">
        <w:rPr>
          <w:rFonts w:ascii="Times New Roman" w:hAnsi="Times New Roman" w:cs="Times New Roman"/>
        </w:rPr>
        <w:t xml:space="preserve">Kan du beskrive en situasjon der </w:t>
      </w:r>
      <w:r w:rsidR="00592728">
        <w:rPr>
          <w:rFonts w:ascii="Times New Roman" w:hAnsi="Times New Roman" w:cs="Times New Roman"/>
        </w:rPr>
        <w:t xml:space="preserve">ikke-epistemiske </w:t>
      </w:r>
      <w:r w:rsidR="00F91BA9">
        <w:rPr>
          <w:rFonts w:ascii="Times New Roman" w:hAnsi="Times New Roman" w:cs="Times New Roman"/>
        </w:rPr>
        <w:t>verdier spiller en direkte rolle?</w:t>
      </w:r>
      <w:r w:rsidR="00592728">
        <w:rPr>
          <w:rFonts w:ascii="Times New Roman" w:hAnsi="Times New Roman" w:cs="Times New Roman"/>
        </w:rPr>
        <w:t xml:space="preserve"> </w:t>
      </w:r>
      <w:r>
        <w:rPr>
          <w:rFonts w:ascii="Times New Roman" w:hAnsi="Times New Roman" w:cs="Times New Roman"/>
        </w:rPr>
        <w:t>Er</w:t>
      </w:r>
      <w:r w:rsidR="00592728">
        <w:rPr>
          <w:rFonts w:ascii="Times New Roman" w:hAnsi="Times New Roman" w:cs="Times New Roman"/>
        </w:rPr>
        <w:t xml:space="preserve"> </w:t>
      </w:r>
      <w:r>
        <w:rPr>
          <w:rFonts w:ascii="Times New Roman" w:hAnsi="Times New Roman" w:cs="Times New Roman"/>
        </w:rPr>
        <w:t xml:space="preserve">det problematisk at </w:t>
      </w:r>
      <w:r w:rsidR="00592728">
        <w:rPr>
          <w:rFonts w:ascii="Times New Roman" w:hAnsi="Times New Roman" w:cs="Times New Roman"/>
        </w:rPr>
        <w:t xml:space="preserve">ikke-epistemiske </w:t>
      </w:r>
      <w:r>
        <w:rPr>
          <w:rFonts w:ascii="Times New Roman" w:hAnsi="Times New Roman" w:cs="Times New Roman"/>
        </w:rPr>
        <w:t>verdier spiller en direkte rolle i vitenskapen?</w:t>
      </w:r>
    </w:p>
    <w:p w14:paraId="0C8E4806" w14:textId="4F0CDA41" w:rsidR="001A03CC" w:rsidRPr="001A03CC" w:rsidRDefault="001A03CC"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Hva vil det si at </w:t>
      </w:r>
      <w:r w:rsidR="00592728">
        <w:rPr>
          <w:rFonts w:ascii="Times New Roman" w:hAnsi="Times New Roman" w:cs="Times New Roman"/>
        </w:rPr>
        <w:t xml:space="preserve">ikke-epistemiske </w:t>
      </w:r>
      <w:r>
        <w:rPr>
          <w:rFonts w:ascii="Times New Roman" w:hAnsi="Times New Roman" w:cs="Times New Roman"/>
        </w:rPr>
        <w:t xml:space="preserve">verdier spiller en </w:t>
      </w:r>
      <w:r>
        <w:rPr>
          <w:rFonts w:ascii="Times New Roman" w:hAnsi="Times New Roman" w:cs="Times New Roman"/>
          <w:i/>
          <w:iCs/>
        </w:rPr>
        <w:t>ind</w:t>
      </w:r>
      <w:r w:rsidRPr="001A03CC">
        <w:rPr>
          <w:rFonts w:ascii="Times New Roman" w:hAnsi="Times New Roman" w:cs="Times New Roman"/>
          <w:i/>
          <w:iCs/>
        </w:rPr>
        <w:t>irekte rolle</w:t>
      </w:r>
      <w:r>
        <w:rPr>
          <w:rFonts w:ascii="Times New Roman" w:hAnsi="Times New Roman" w:cs="Times New Roman"/>
        </w:rPr>
        <w:t xml:space="preserve"> i vitenskapen? </w:t>
      </w:r>
      <w:r w:rsidR="00F91BA9">
        <w:rPr>
          <w:rFonts w:ascii="Times New Roman" w:hAnsi="Times New Roman" w:cs="Times New Roman"/>
        </w:rPr>
        <w:t xml:space="preserve">Kan du beskrive en situasjon der </w:t>
      </w:r>
      <w:r w:rsidR="00592728">
        <w:rPr>
          <w:rFonts w:ascii="Times New Roman" w:hAnsi="Times New Roman" w:cs="Times New Roman"/>
        </w:rPr>
        <w:t xml:space="preserve">ikke-epistemiske </w:t>
      </w:r>
      <w:r w:rsidR="00F91BA9">
        <w:rPr>
          <w:rFonts w:ascii="Times New Roman" w:hAnsi="Times New Roman" w:cs="Times New Roman"/>
        </w:rPr>
        <w:t xml:space="preserve">verdier spiller en </w:t>
      </w:r>
      <w:r w:rsidR="00D269C3">
        <w:rPr>
          <w:rFonts w:ascii="Times New Roman" w:hAnsi="Times New Roman" w:cs="Times New Roman"/>
        </w:rPr>
        <w:t>in</w:t>
      </w:r>
      <w:r w:rsidR="00F91BA9">
        <w:rPr>
          <w:rFonts w:ascii="Times New Roman" w:hAnsi="Times New Roman" w:cs="Times New Roman"/>
        </w:rPr>
        <w:t xml:space="preserve">direkte rolle? </w:t>
      </w:r>
      <w:r>
        <w:rPr>
          <w:rFonts w:ascii="Times New Roman" w:hAnsi="Times New Roman" w:cs="Times New Roman"/>
        </w:rPr>
        <w:t xml:space="preserve">Er det problematisk at </w:t>
      </w:r>
      <w:r w:rsidR="00592728">
        <w:rPr>
          <w:rFonts w:ascii="Times New Roman" w:hAnsi="Times New Roman" w:cs="Times New Roman"/>
        </w:rPr>
        <w:t xml:space="preserve">ikke-epistemiske </w:t>
      </w:r>
      <w:r>
        <w:rPr>
          <w:rFonts w:ascii="Times New Roman" w:hAnsi="Times New Roman" w:cs="Times New Roman"/>
        </w:rPr>
        <w:t xml:space="preserve">verdier spiller en </w:t>
      </w:r>
      <w:r w:rsidR="00D269C3">
        <w:rPr>
          <w:rFonts w:ascii="Times New Roman" w:hAnsi="Times New Roman" w:cs="Times New Roman"/>
        </w:rPr>
        <w:t>in</w:t>
      </w:r>
      <w:r>
        <w:rPr>
          <w:rFonts w:ascii="Times New Roman" w:hAnsi="Times New Roman" w:cs="Times New Roman"/>
        </w:rPr>
        <w:t>direkte rolle i vitenskapen?</w:t>
      </w:r>
    </w:p>
    <w:p w14:paraId="4E96DC4D" w14:textId="37A07D8C" w:rsidR="001A03CC" w:rsidRDefault="001A03CC"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Hva </w:t>
      </w:r>
      <w:r w:rsidR="00074E7D">
        <w:rPr>
          <w:rFonts w:ascii="Times New Roman" w:hAnsi="Times New Roman" w:cs="Times New Roman"/>
        </w:rPr>
        <w:t>går</w:t>
      </w:r>
      <w:r>
        <w:rPr>
          <w:rFonts w:ascii="Times New Roman" w:hAnsi="Times New Roman" w:cs="Times New Roman"/>
        </w:rPr>
        <w:t xml:space="preserve"> </w:t>
      </w:r>
      <w:r w:rsidR="00074E7D" w:rsidRPr="00074E7D">
        <w:rPr>
          <w:rFonts w:ascii="Times New Roman" w:hAnsi="Times New Roman" w:cs="Times New Roman"/>
          <w:i/>
          <w:iCs/>
        </w:rPr>
        <w:t>argumentet fra induktiv risiko</w:t>
      </w:r>
      <w:r w:rsidR="00074E7D">
        <w:rPr>
          <w:rFonts w:ascii="Times New Roman" w:hAnsi="Times New Roman" w:cs="Times New Roman"/>
        </w:rPr>
        <w:t xml:space="preserve"> ut på? Hva forsøker Heather Douglas å vise med dette argumentet</w:t>
      </w:r>
      <w:r w:rsidR="00C52280">
        <w:rPr>
          <w:rFonts w:ascii="Times New Roman" w:hAnsi="Times New Roman" w:cs="Times New Roman"/>
        </w:rPr>
        <w:t>?</w:t>
      </w:r>
    </w:p>
    <w:p w14:paraId="3B7713CC" w14:textId="0A0E6B22" w:rsidR="00074E7D" w:rsidRDefault="00D269C3"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Hva er forskjellen mellom en </w:t>
      </w:r>
      <w:r w:rsidRPr="00D269C3">
        <w:rPr>
          <w:rFonts w:ascii="Times New Roman" w:hAnsi="Times New Roman" w:cs="Times New Roman"/>
          <w:i/>
          <w:iCs/>
        </w:rPr>
        <w:t>type-I-feil</w:t>
      </w:r>
      <w:r>
        <w:rPr>
          <w:rFonts w:ascii="Times New Roman" w:hAnsi="Times New Roman" w:cs="Times New Roman"/>
        </w:rPr>
        <w:t xml:space="preserve"> og en </w:t>
      </w:r>
      <w:r w:rsidRPr="00D269C3">
        <w:rPr>
          <w:rFonts w:ascii="Times New Roman" w:hAnsi="Times New Roman" w:cs="Times New Roman"/>
          <w:i/>
          <w:iCs/>
        </w:rPr>
        <w:t>type-II-feil</w:t>
      </w:r>
      <w:r>
        <w:rPr>
          <w:rFonts w:ascii="Times New Roman" w:hAnsi="Times New Roman" w:cs="Times New Roman"/>
        </w:rPr>
        <w:t>? Gi et eksempel på en type-I-feil og en type-II-feil?</w:t>
      </w:r>
    </w:p>
    <w:p w14:paraId="6630BACA" w14:textId="332216B7" w:rsidR="00D269C3" w:rsidRDefault="00D269C3"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Finnes det situasjoner der det er viktigere å unngå type-I-feil? Gi i så fall et eksempel på en slik situasjon. Finnes det situasjoner der det er viktigere å unngå type-I</w:t>
      </w:r>
      <w:r w:rsidR="00C52280">
        <w:rPr>
          <w:rFonts w:ascii="Times New Roman" w:hAnsi="Times New Roman" w:cs="Times New Roman"/>
        </w:rPr>
        <w:t>I</w:t>
      </w:r>
      <w:r>
        <w:rPr>
          <w:rFonts w:ascii="Times New Roman" w:hAnsi="Times New Roman" w:cs="Times New Roman"/>
        </w:rPr>
        <w:t>-feil? Gi i så fall et eksempel på en slik situasjon.</w:t>
      </w:r>
    </w:p>
    <w:p w14:paraId="3DCE2959" w14:textId="7ED20F50" w:rsidR="00C52280" w:rsidRDefault="00C52280"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 xml:space="preserve">Noen ganger </w:t>
      </w:r>
      <w:r w:rsidR="00592728">
        <w:rPr>
          <w:rFonts w:ascii="Times New Roman" w:hAnsi="Times New Roman" w:cs="Times New Roman"/>
        </w:rPr>
        <w:t>er det uklart hvordan data bør tolkes. Kan du gi et eksempel på dette fra ditt fagområde? Bør forskere ta hensyn til konsekvensene når de tolker uklare data? Hvordan håndteres uklare data innenfor ditt fagområde?</w:t>
      </w:r>
    </w:p>
    <w:p w14:paraId="37A20F7A" w14:textId="08A16811" w:rsidR="00D269C3" w:rsidRPr="001A03CC" w:rsidRDefault="00C52280" w:rsidP="001A03CC">
      <w:pPr>
        <w:pStyle w:val="ListParagraph"/>
        <w:numPr>
          <w:ilvl w:val="0"/>
          <w:numId w:val="12"/>
        </w:numPr>
        <w:spacing w:after="120" w:line="276" w:lineRule="auto"/>
        <w:jc w:val="both"/>
        <w:rPr>
          <w:rFonts w:ascii="Times New Roman" w:hAnsi="Times New Roman" w:cs="Times New Roman"/>
        </w:rPr>
      </w:pPr>
      <w:r>
        <w:rPr>
          <w:rFonts w:ascii="Times New Roman" w:hAnsi="Times New Roman" w:cs="Times New Roman"/>
        </w:rPr>
        <w:t>Hvem bør bestemme hvor mye bevis vi behøver før vi kan akseptere en gitt hypotese? Bør det f.eks. være opp til den enkelte forskeren? Hvordan håndteres dette innenfor ditt fagområde?</w:t>
      </w:r>
    </w:p>
    <w:sectPr w:rsidR="00D269C3" w:rsidRPr="001A03CC" w:rsidSect="005D16E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140E" w14:textId="77777777" w:rsidR="0015606F" w:rsidRDefault="0015606F" w:rsidP="0091151C">
      <w:r>
        <w:separator/>
      </w:r>
    </w:p>
  </w:endnote>
  <w:endnote w:type="continuationSeparator" w:id="0">
    <w:p w14:paraId="728E5438" w14:textId="77777777" w:rsidR="0015606F" w:rsidRDefault="0015606F" w:rsidP="0091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3790" w14:textId="77777777" w:rsidR="0015606F" w:rsidRDefault="0015606F" w:rsidP="0091151C">
      <w:r>
        <w:separator/>
      </w:r>
    </w:p>
  </w:footnote>
  <w:footnote w:type="continuationSeparator" w:id="0">
    <w:p w14:paraId="35866E82" w14:textId="77777777" w:rsidR="0015606F" w:rsidRDefault="0015606F" w:rsidP="0091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1E6" w14:textId="1132F40C" w:rsidR="0091151C" w:rsidRPr="0091151C" w:rsidRDefault="0091151C">
    <w:pPr>
      <w:pStyle w:val="Header"/>
      <w:rPr>
        <w:rFonts w:ascii="Times New Roman" w:hAnsi="Times New Roman" w:cs="Times New Roman"/>
      </w:rPr>
    </w:pPr>
    <w:r>
      <w:rPr>
        <w:rFonts w:ascii="Times New Roman" w:hAnsi="Times New Roman" w:cs="Times New Roman"/>
      </w:rPr>
      <w:t>EXPHIL MNSEM</w:t>
    </w:r>
    <w:r>
      <w:ptab w:relativeTo="margin" w:alignment="center" w:leader="none"/>
    </w:r>
    <w:r>
      <w:ptab w:relativeTo="margin" w:alignment="right" w:leader="none"/>
    </w:r>
    <w:r>
      <w:rPr>
        <w:rFonts w:ascii="Times New Roman" w:hAnsi="Times New Roman" w:cs="Times New Roman"/>
      </w:rPr>
      <w:t xml:space="preserve">SEMINAR </w:t>
    </w:r>
    <w:r w:rsidR="00027F19">
      <w:rPr>
        <w:rFonts w:ascii="Times New Roman" w:hAnsi="Times New Roman"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DD"/>
    <w:multiLevelType w:val="hybridMultilevel"/>
    <w:tmpl w:val="EE724820"/>
    <w:lvl w:ilvl="0" w:tplc="7672887C">
      <w:start w:val="1"/>
      <w:numFmt w:val="decimal"/>
      <w:lvlText w:val="%1."/>
      <w:lvlJc w:val="left"/>
      <w:pPr>
        <w:tabs>
          <w:tab w:val="num" w:pos="720"/>
        </w:tabs>
        <w:ind w:left="720" w:hanging="360"/>
      </w:pPr>
    </w:lvl>
    <w:lvl w:ilvl="1" w:tplc="7C36B190" w:tentative="1">
      <w:start w:val="1"/>
      <w:numFmt w:val="decimal"/>
      <w:lvlText w:val="%2."/>
      <w:lvlJc w:val="left"/>
      <w:pPr>
        <w:tabs>
          <w:tab w:val="num" w:pos="1440"/>
        </w:tabs>
        <w:ind w:left="1440" w:hanging="360"/>
      </w:pPr>
    </w:lvl>
    <w:lvl w:ilvl="2" w:tplc="94586A36" w:tentative="1">
      <w:start w:val="1"/>
      <w:numFmt w:val="decimal"/>
      <w:lvlText w:val="%3."/>
      <w:lvlJc w:val="left"/>
      <w:pPr>
        <w:tabs>
          <w:tab w:val="num" w:pos="2160"/>
        </w:tabs>
        <w:ind w:left="2160" w:hanging="360"/>
      </w:pPr>
    </w:lvl>
    <w:lvl w:ilvl="3" w:tplc="1EA612B6" w:tentative="1">
      <w:start w:val="1"/>
      <w:numFmt w:val="decimal"/>
      <w:lvlText w:val="%4."/>
      <w:lvlJc w:val="left"/>
      <w:pPr>
        <w:tabs>
          <w:tab w:val="num" w:pos="2880"/>
        </w:tabs>
        <w:ind w:left="2880" w:hanging="360"/>
      </w:pPr>
    </w:lvl>
    <w:lvl w:ilvl="4" w:tplc="2366787E" w:tentative="1">
      <w:start w:val="1"/>
      <w:numFmt w:val="decimal"/>
      <w:lvlText w:val="%5."/>
      <w:lvlJc w:val="left"/>
      <w:pPr>
        <w:tabs>
          <w:tab w:val="num" w:pos="3600"/>
        </w:tabs>
        <w:ind w:left="3600" w:hanging="360"/>
      </w:pPr>
    </w:lvl>
    <w:lvl w:ilvl="5" w:tplc="11ECDC24" w:tentative="1">
      <w:start w:val="1"/>
      <w:numFmt w:val="decimal"/>
      <w:lvlText w:val="%6."/>
      <w:lvlJc w:val="left"/>
      <w:pPr>
        <w:tabs>
          <w:tab w:val="num" w:pos="4320"/>
        </w:tabs>
        <w:ind w:left="4320" w:hanging="360"/>
      </w:pPr>
    </w:lvl>
    <w:lvl w:ilvl="6" w:tplc="E7A2C51C" w:tentative="1">
      <w:start w:val="1"/>
      <w:numFmt w:val="decimal"/>
      <w:lvlText w:val="%7."/>
      <w:lvlJc w:val="left"/>
      <w:pPr>
        <w:tabs>
          <w:tab w:val="num" w:pos="5040"/>
        </w:tabs>
        <w:ind w:left="5040" w:hanging="360"/>
      </w:pPr>
    </w:lvl>
    <w:lvl w:ilvl="7" w:tplc="764480E2" w:tentative="1">
      <w:start w:val="1"/>
      <w:numFmt w:val="decimal"/>
      <w:lvlText w:val="%8."/>
      <w:lvlJc w:val="left"/>
      <w:pPr>
        <w:tabs>
          <w:tab w:val="num" w:pos="5760"/>
        </w:tabs>
        <w:ind w:left="5760" w:hanging="360"/>
      </w:pPr>
    </w:lvl>
    <w:lvl w:ilvl="8" w:tplc="F8DEF7F4" w:tentative="1">
      <w:start w:val="1"/>
      <w:numFmt w:val="decimal"/>
      <w:lvlText w:val="%9."/>
      <w:lvlJc w:val="left"/>
      <w:pPr>
        <w:tabs>
          <w:tab w:val="num" w:pos="6480"/>
        </w:tabs>
        <w:ind w:left="6480" w:hanging="360"/>
      </w:pPr>
    </w:lvl>
  </w:abstractNum>
  <w:abstractNum w:abstractNumId="1" w15:restartNumberingAfterBreak="0">
    <w:nsid w:val="03E75E49"/>
    <w:multiLevelType w:val="hybridMultilevel"/>
    <w:tmpl w:val="F33CD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A5EF3"/>
    <w:multiLevelType w:val="hybridMultilevel"/>
    <w:tmpl w:val="0290B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143145"/>
    <w:multiLevelType w:val="hybridMultilevel"/>
    <w:tmpl w:val="F33CD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D6005C"/>
    <w:multiLevelType w:val="hybridMultilevel"/>
    <w:tmpl w:val="B9380F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8322676"/>
    <w:multiLevelType w:val="hybridMultilevel"/>
    <w:tmpl w:val="B07C3A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815F4E"/>
    <w:multiLevelType w:val="hybridMultilevel"/>
    <w:tmpl w:val="F33CDC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FC3CDF"/>
    <w:multiLevelType w:val="hybridMultilevel"/>
    <w:tmpl w:val="F2844190"/>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8E011B"/>
    <w:multiLevelType w:val="hybridMultilevel"/>
    <w:tmpl w:val="130E47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A6C1C9E"/>
    <w:multiLevelType w:val="hybridMultilevel"/>
    <w:tmpl w:val="0290B2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56A6D26"/>
    <w:multiLevelType w:val="hybridMultilevel"/>
    <w:tmpl w:val="3EACA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2C2A17"/>
    <w:multiLevelType w:val="hybridMultilevel"/>
    <w:tmpl w:val="130E47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1"/>
  </w:num>
  <w:num w:numId="6">
    <w:abstractNumId w:val="3"/>
  </w:num>
  <w:num w:numId="7">
    <w:abstractNumId w:val="11"/>
  </w:num>
  <w:num w:numId="8">
    <w:abstractNumId w:val="9"/>
  </w:num>
  <w:num w:numId="9">
    <w:abstractNumId w:val="5"/>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FA"/>
    <w:rsid w:val="00017F60"/>
    <w:rsid w:val="00027F19"/>
    <w:rsid w:val="00064767"/>
    <w:rsid w:val="00074E7D"/>
    <w:rsid w:val="000A53E4"/>
    <w:rsid w:val="00103838"/>
    <w:rsid w:val="00131914"/>
    <w:rsid w:val="0015606F"/>
    <w:rsid w:val="001A03CC"/>
    <w:rsid w:val="001A278B"/>
    <w:rsid w:val="001C6AF7"/>
    <w:rsid w:val="00207FDF"/>
    <w:rsid w:val="0023657B"/>
    <w:rsid w:val="00267162"/>
    <w:rsid w:val="00302606"/>
    <w:rsid w:val="003279F8"/>
    <w:rsid w:val="003639EC"/>
    <w:rsid w:val="0045641C"/>
    <w:rsid w:val="00592728"/>
    <w:rsid w:val="005A7ECB"/>
    <w:rsid w:val="005B70BA"/>
    <w:rsid w:val="005D16EF"/>
    <w:rsid w:val="00667541"/>
    <w:rsid w:val="006E10B0"/>
    <w:rsid w:val="007B7A23"/>
    <w:rsid w:val="008410FB"/>
    <w:rsid w:val="008824AD"/>
    <w:rsid w:val="0091151C"/>
    <w:rsid w:val="00930666"/>
    <w:rsid w:val="00970D7D"/>
    <w:rsid w:val="00976196"/>
    <w:rsid w:val="009D12A0"/>
    <w:rsid w:val="00B344DA"/>
    <w:rsid w:val="00BC6FB4"/>
    <w:rsid w:val="00BE75C4"/>
    <w:rsid w:val="00C52280"/>
    <w:rsid w:val="00C62621"/>
    <w:rsid w:val="00CE5CE7"/>
    <w:rsid w:val="00D269C3"/>
    <w:rsid w:val="00DA63FA"/>
    <w:rsid w:val="00DD09DB"/>
    <w:rsid w:val="00DF3D1E"/>
    <w:rsid w:val="00E3075B"/>
    <w:rsid w:val="00E35031"/>
    <w:rsid w:val="00F303EF"/>
    <w:rsid w:val="00F91B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CB2F"/>
  <w15:chartTrackingRefBased/>
  <w15:docId w15:val="{46737E67-21AF-FD4E-AF9F-462ECEA0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FA"/>
    <w:pPr>
      <w:ind w:left="720"/>
      <w:contextualSpacing/>
    </w:pPr>
  </w:style>
  <w:style w:type="table" w:styleId="TableGrid">
    <w:name w:val="Table Grid"/>
    <w:basedOn w:val="TableNormal"/>
    <w:uiPriority w:val="39"/>
    <w:rsid w:val="000A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51C"/>
    <w:pPr>
      <w:tabs>
        <w:tab w:val="center" w:pos="4536"/>
        <w:tab w:val="right" w:pos="9072"/>
      </w:tabs>
    </w:pPr>
  </w:style>
  <w:style w:type="character" w:customStyle="1" w:styleId="HeaderChar">
    <w:name w:val="Header Char"/>
    <w:basedOn w:val="DefaultParagraphFont"/>
    <w:link w:val="Header"/>
    <w:uiPriority w:val="99"/>
    <w:rsid w:val="0091151C"/>
  </w:style>
  <w:style w:type="paragraph" w:styleId="Footer">
    <w:name w:val="footer"/>
    <w:basedOn w:val="Normal"/>
    <w:link w:val="FooterChar"/>
    <w:uiPriority w:val="99"/>
    <w:unhideWhenUsed/>
    <w:rsid w:val="0091151C"/>
    <w:pPr>
      <w:tabs>
        <w:tab w:val="center" w:pos="4536"/>
        <w:tab w:val="right" w:pos="9072"/>
      </w:tabs>
    </w:pPr>
  </w:style>
  <w:style w:type="character" w:customStyle="1" w:styleId="FooterChar">
    <w:name w:val="Footer Char"/>
    <w:basedOn w:val="DefaultParagraphFont"/>
    <w:link w:val="Footer"/>
    <w:uiPriority w:val="99"/>
    <w:rsid w:val="0091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1926">
      <w:bodyDiv w:val="1"/>
      <w:marLeft w:val="0"/>
      <w:marRight w:val="0"/>
      <w:marTop w:val="0"/>
      <w:marBottom w:val="0"/>
      <w:divBdr>
        <w:top w:val="none" w:sz="0" w:space="0" w:color="auto"/>
        <w:left w:val="none" w:sz="0" w:space="0" w:color="auto"/>
        <w:bottom w:val="none" w:sz="0" w:space="0" w:color="auto"/>
        <w:right w:val="none" w:sz="0" w:space="0" w:color="auto"/>
      </w:divBdr>
      <w:divsChild>
        <w:div w:id="1191991049">
          <w:marLeft w:val="720"/>
          <w:marRight w:val="0"/>
          <w:marTop w:val="96"/>
          <w:marBottom w:val="120"/>
          <w:divBdr>
            <w:top w:val="none" w:sz="0" w:space="0" w:color="auto"/>
            <w:left w:val="none" w:sz="0" w:space="0" w:color="auto"/>
            <w:bottom w:val="none" w:sz="0" w:space="0" w:color="auto"/>
            <w:right w:val="none" w:sz="0" w:space="0" w:color="auto"/>
          </w:divBdr>
        </w:div>
        <w:div w:id="491604837">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B6B2903E574D971CDA5AC91B426B" ma:contentTypeVersion="9" ma:contentTypeDescription="Create a new document." ma:contentTypeScope="" ma:versionID="1c02c14c5bbb7888a49ae000bfb63466">
  <xsd:schema xmlns:xsd="http://www.w3.org/2001/XMLSchema" xmlns:xs="http://www.w3.org/2001/XMLSchema" xmlns:p="http://schemas.microsoft.com/office/2006/metadata/properties" xmlns:ns2="290d367e-bca7-41e8-b056-b2232b7de5b3" xmlns:ns3="85dd13c9-5841-4ebc-915c-d4726c4b028d" targetNamespace="http://schemas.microsoft.com/office/2006/metadata/properties" ma:root="true" ma:fieldsID="527d5445a0eb36364126e405328b638d" ns2:_="" ns3:_="">
    <xsd:import namespace="290d367e-bca7-41e8-b056-b2232b7de5b3"/>
    <xsd:import namespace="85dd13c9-5841-4ebc-915c-d4726c4b02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367e-bca7-41e8-b056-b2232b7d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d13c9-5841-4ebc-915c-d4726c4b02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4b9871-f6d1-4c56-8f0e-f7d884092b2f}" ma:internalName="TaxCatchAll" ma:showField="CatchAllData" ma:web="85dd13c9-5841-4ebc-915c-d4726c4b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dd13c9-5841-4ebc-915c-d4726c4b028d" xsi:nil="true"/>
    <lcf76f155ced4ddcb4097134ff3c332f xmlns="290d367e-bca7-41e8-b056-b2232b7de5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97005D-6A0D-49BD-A58F-BF3811FF4FD2}"/>
</file>

<file path=customXml/itemProps2.xml><?xml version="1.0" encoding="utf-8"?>
<ds:datastoreItem xmlns:ds="http://schemas.openxmlformats.org/officeDocument/2006/customXml" ds:itemID="{B472A5A2-72F6-4034-9A07-D64D9C4BC125}"/>
</file>

<file path=customXml/itemProps3.xml><?xml version="1.0" encoding="utf-8"?>
<ds:datastoreItem xmlns:ds="http://schemas.openxmlformats.org/officeDocument/2006/customXml" ds:itemID="{615301CD-7F1F-4B35-B889-ADFA2099D7C3}"/>
</file>

<file path=docProps/app.xml><?xml version="1.0" encoding="utf-8"?>
<Properties xmlns="http://schemas.openxmlformats.org/officeDocument/2006/extended-properties" xmlns:vt="http://schemas.openxmlformats.org/officeDocument/2006/docPropsVTypes">
  <Template>Normal.dotm</Template>
  <TotalTime>47</TotalTime>
  <Pages>1</Pages>
  <Words>325</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Torfinn Huvenes</dc:creator>
  <cp:keywords/>
  <dc:description/>
  <cp:lastModifiedBy>Torfinn Thomesen Huvenes</cp:lastModifiedBy>
  <cp:revision>4</cp:revision>
  <dcterms:created xsi:type="dcterms:W3CDTF">2022-03-25T09:48:00Z</dcterms:created>
  <dcterms:modified xsi:type="dcterms:W3CDTF">2022-03-25T13:55:00Z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0x010100E75AB6B2903E574D971CDA5AC91B426B</vt:lpwstr>
  </property>
</Properties>
</file>